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E0" w:rsidRDefault="00B72EE0">
      <w:pPr>
        <w:pStyle w:val="BodyText"/>
        <w:spacing w:before="8"/>
        <w:rPr>
          <w:rFonts w:ascii="Times New Roman"/>
          <w:sz w:val="9"/>
        </w:r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194"/>
        <w:gridCol w:w="1387"/>
        <w:gridCol w:w="653"/>
        <w:gridCol w:w="500"/>
        <w:gridCol w:w="816"/>
        <w:gridCol w:w="306"/>
        <w:gridCol w:w="520"/>
        <w:gridCol w:w="408"/>
        <w:gridCol w:w="510"/>
        <w:gridCol w:w="143"/>
        <w:gridCol w:w="500"/>
        <w:gridCol w:w="811"/>
        <w:gridCol w:w="311"/>
        <w:gridCol w:w="928"/>
        <w:gridCol w:w="1683"/>
        <w:gridCol w:w="918"/>
      </w:tblGrid>
      <w:tr w:rsidR="00B72EE0">
        <w:trPr>
          <w:trHeight w:val="489"/>
        </w:trPr>
        <w:tc>
          <w:tcPr>
            <w:tcW w:w="7595" w:type="dxa"/>
            <w:gridSpan w:val="13"/>
          </w:tcPr>
          <w:p w:rsidR="00B72EE0" w:rsidRDefault="005023BE">
            <w:pPr>
              <w:pStyle w:val="TableParagraph"/>
              <w:spacing w:before="41"/>
              <w:ind w:right="1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DOKUMEN</w:t>
            </w:r>
            <w:r>
              <w:rPr>
                <w:rFonts w:ascii="Arial Black"/>
                <w:spacing w:val="15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PELAKSANAAN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PERGESERAN</w:t>
            </w:r>
            <w:r>
              <w:rPr>
                <w:rFonts w:ascii="Arial Black"/>
                <w:spacing w:val="16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ANGGARAN</w:t>
            </w:r>
          </w:p>
          <w:p w:rsidR="00B72EE0" w:rsidRDefault="005023BE">
            <w:pPr>
              <w:pStyle w:val="TableParagraph"/>
              <w:spacing w:before="55"/>
              <w:ind w:right="1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sz w:val="12"/>
              </w:rPr>
              <w:t>SATUAN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KERJA</w:t>
            </w:r>
            <w:r>
              <w:rPr>
                <w:rFonts w:ascii="Arial Black"/>
                <w:spacing w:val="3"/>
                <w:sz w:val="12"/>
              </w:rPr>
              <w:t xml:space="preserve"> </w:t>
            </w:r>
            <w:r>
              <w:rPr>
                <w:rFonts w:ascii="Arial Black"/>
                <w:sz w:val="12"/>
              </w:rPr>
              <w:t>PERANGKAT</w:t>
            </w:r>
            <w:r>
              <w:rPr>
                <w:rFonts w:ascii="Arial Black"/>
                <w:spacing w:val="4"/>
                <w:sz w:val="12"/>
              </w:rPr>
              <w:t xml:space="preserve"> </w:t>
            </w:r>
            <w:r>
              <w:rPr>
                <w:rFonts w:ascii="Arial Black"/>
                <w:spacing w:val="-2"/>
                <w:sz w:val="12"/>
              </w:rPr>
              <w:t>DAERAH</w:t>
            </w:r>
          </w:p>
        </w:tc>
        <w:tc>
          <w:tcPr>
            <w:tcW w:w="3840" w:type="dxa"/>
            <w:gridSpan w:val="4"/>
            <w:tcBorders>
              <w:bottom w:val="nil"/>
            </w:tcBorders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FORMULIR</w:t>
            </w:r>
          </w:p>
        </w:tc>
      </w:tr>
      <w:tr w:rsidR="00B72EE0">
        <w:trPr>
          <w:trHeight w:val="479"/>
        </w:trPr>
        <w:tc>
          <w:tcPr>
            <w:tcW w:w="7595" w:type="dxa"/>
            <w:gridSpan w:val="13"/>
          </w:tcPr>
          <w:p w:rsidR="00B72EE0" w:rsidRDefault="005023BE">
            <w:pPr>
              <w:pStyle w:val="TableParagraph"/>
              <w:spacing w:before="50"/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KABUPATEN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SELAYAR</w:t>
            </w:r>
          </w:p>
          <w:p w:rsidR="00B72EE0" w:rsidRDefault="005023BE">
            <w:pPr>
              <w:pStyle w:val="TableParagraph"/>
              <w:spacing w:before="87"/>
              <w:ind w:right="1"/>
              <w:jc w:val="center"/>
              <w:rPr>
                <w:sz w:val="12"/>
              </w:rPr>
            </w:pPr>
            <w:r>
              <w:rPr>
                <w:sz w:val="12"/>
              </w:rPr>
              <w:t>TAHUN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2025</w:t>
            </w:r>
          </w:p>
        </w:tc>
        <w:tc>
          <w:tcPr>
            <w:tcW w:w="3840" w:type="dxa"/>
            <w:gridSpan w:val="4"/>
            <w:tcBorders>
              <w:top w:val="nil"/>
            </w:tcBorders>
          </w:tcPr>
          <w:p w:rsidR="00B72EE0" w:rsidRDefault="005023BE">
            <w:pPr>
              <w:pStyle w:val="TableParagraph"/>
              <w:spacing w:before="20"/>
              <w:ind w:left="1016"/>
              <w:rPr>
                <w:sz w:val="12"/>
              </w:rPr>
            </w:pPr>
            <w:r>
              <w:rPr>
                <w:sz w:val="12"/>
              </w:rPr>
              <w:t>DPPA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RINCIAN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BELANJA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Nomor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DPPA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DPPA/A.2/7.01.0.00.0.00.07.0000/001/2025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Urusan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Pemerintahan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UNSUR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KEWILAYAHAN</w:t>
            </w:r>
          </w:p>
        </w:tc>
      </w:tr>
      <w:tr w:rsidR="00B72EE0">
        <w:trPr>
          <w:trHeight w:val="25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Bidang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Urusan</w:t>
            </w:r>
            <w:r>
              <w:rPr>
                <w:sz w:val="12"/>
              </w:rPr>
              <w:tab/>
              <w:t>: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7.01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KECAMATAN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Program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PROGRAM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KABUPATEN/KOTA</w:t>
            </w:r>
          </w:p>
        </w:tc>
      </w:tr>
      <w:tr w:rsidR="00B72EE0">
        <w:trPr>
          <w:trHeight w:val="25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7.01.01.2.01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PERENCANAAN,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PENGANGGARAN,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EVALUASI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KINERJA PERANGKAT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DAERAH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Organisasi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Unit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7.01.0.00.0.00.07.0000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</w:tc>
      </w:tr>
      <w:tr w:rsidR="00B72EE0">
        <w:trPr>
          <w:trHeight w:val="25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 w:rsidR="00E37FA2">
              <w:rPr>
                <w:spacing w:val="-2"/>
                <w:w w:val="105"/>
                <w:sz w:val="12"/>
              </w:rPr>
              <w:t>Rp</w:t>
            </w:r>
            <w:r w:rsidR="00E37FA2">
              <w:rPr>
                <w:spacing w:val="-2"/>
                <w:w w:val="105"/>
                <w:sz w:val="12"/>
                <w:lang w:val="en-US"/>
              </w:rPr>
              <w:t>2.400.000</w:t>
            </w:r>
            <w:r w:rsidR="00E37FA2">
              <w:rPr>
                <w:spacing w:val="-2"/>
                <w:w w:val="105"/>
                <w:sz w:val="12"/>
              </w:rPr>
              <w:t>,00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Tahun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Rp2.325.000,00</w:t>
            </w:r>
          </w:p>
        </w:tc>
      </w:tr>
      <w:tr w:rsidR="00B72EE0">
        <w:trPr>
          <w:trHeight w:val="25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Alokasi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Tahun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 xml:space="preserve">+ </w:t>
            </w:r>
            <w:r>
              <w:rPr>
                <w:spacing w:val="-10"/>
                <w:sz w:val="12"/>
              </w:rPr>
              <w:t>1</w:t>
            </w:r>
            <w:r>
              <w:rPr>
                <w:sz w:val="12"/>
              </w:rPr>
              <w:tab/>
              <w:t xml:space="preserve">: </w:t>
            </w:r>
            <w:r>
              <w:rPr>
                <w:spacing w:val="-2"/>
                <w:sz w:val="12"/>
              </w:rPr>
              <w:t>Rp3.000.000,00</w:t>
            </w:r>
          </w:p>
        </w:tc>
      </w:tr>
      <w:tr w:rsidR="00B72EE0">
        <w:trPr>
          <w:trHeight w:val="30"/>
        </w:trPr>
        <w:tc>
          <w:tcPr>
            <w:tcW w:w="11435" w:type="dxa"/>
            <w:gridSpan w:val="17"/>
            <w:tcBorders>
              <w:bottom w:val="single" w:sz="12" w:space="0" w:color="000000"/>
            </w:tcBorders>
          </w:tcPr>
          <w:p w:rsidR="00B72EE0" w:rsidRDefault="00B72EE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  <w:tcBorders>
              <w:top w:val="single" w:sz="12" w:space="0" w:color="000000"/>
            </w:tcBorders>
          </w:tcPr>
          <w:p w:rsidR="00B72EE0" w:rsidRDefault="005023BE">
            <w:pPr>
              <w:pStyle w:val="TableParagraph"/>
              <w:spacing w:before="51"/>
              <w:ind w:left="9"/>
              <w:jc w:val="center"/>
              <w:rPr>
                <w:sz w:val="12"/>
              </w:rPr>
            </w:pPr>
            <w:r>
              <w:rPr>
                <w:sz w:val="12"/>
              </w:rPr>
              <w:t>Indikator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Tolak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Ukur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</w:p>
        </w:tc>
      </w:tr>
      <w:tr w:rsidR="00B72EE0">
        <w:trPr>
          <w:trHeight w:val="265"/>
        </w:trPr>
        <w:tc>
          <w:tcPr>
            <w:tcW w:w="847" w:type="dxa"/>
            <w:vMerge w:val="restart"/>
          </w:tcPr>
          <w:p w:rsidR="00B72EE0" w:rsidRDefault="00B72EE0">
            <w:pPr>
              <w:pStyle w:val="TableParagraph"/>
              <w:spacing w:before="45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6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Indikator</w:t>
            </w:r>
          </w:p>
        </w:tc>
        <w:tc>
          <w:tcPr>
            <w:tcW w:w="5294" w:type="dxa"/>
            <w:gridSpan w:val="9"/>
          </w:tcPr>
          <w:p w:rsidR="00B72EE0" w:rsidRDefault="005023BE">
            <w:pPr>
              <w:pStyle w:val="TableParagraph"/>
              <w:spacing w:before="50"/>
              <w:ind w:left="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Sebelum</w:t>
            </w:r>
          </w:p>
        </w:tc>
        <w:tc>
          <w:tcPr>
            <w:tcW w:w="5294" w:type="dxa"/>
            <w:gridSpan w:val="7"/>
          </w:tcPr>
          <w:p w:rsidR="00B72EE0" w:rsidRDefault="005023BE">
            <w:pPr>
              <w:pStyle w:val="TableParagraph"/>
              <w:spacing w:before="50"/>
              <w:ind w:left="15" w:right="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Setelah</w:t>
            </w:r>
          </w:p>
        </w:tc>
      </w:tr>
      <w:tr w:rsidR="00B72EE0">
        <w:trPr>
          <w:trHeight w:val="255"/>
        </w:trPr>
        <w:tc>
          <w:tcPr>
            <w:tcW w:w="847" w:type="dxa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gridSpan w:val="7"/>
          </w:tcPr>
          <w:p w:rsidR="00B72EE0" w:rsidRDefault="005023BE">
            <w:pPr>
              <w:pStyle w:val="TableParagraph"/>
              <w:spacing w:before="50"/>
              <w:ind w:left="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</w:t>
            </w:r>
            <w:bookmarkStart w:id="0" w:name="_GoBack"/>
            <w:bookmarkEnd w:id="0"/>
            <w:r>
              <w:rPr>
                <w:rFonts w:ascii="Arial"/>
                <w:b/>
                <w:sz w:val="12"/>
              </w:rPr>
              <w:t>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  <w:gridSpan w:val="2"/>
          </w:tcPr>
          <w:p w:rsidR="00B72EE0" w:rsidRDefault="005023BE">
            <w:pPr>
              <w:pStyle w:val="TableParagraph"/>
              <w:spacing w:before="50"/>
              <w:ind w:left="5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  <w:tc>
          <w:tcPr>
            <w:tcW w:w="4376" w:type="dxa"/>
            <w:gridSpan w:val="6"/>
          </w:tcPr>
          <w:p w:rsidR="00B72EE0" w:rsidRDefault="005023BE">
            <w:pPr>
              <w:pStyle w:val="TableParagraph"/>
              <w:spacing w:before="50"/>
              <w:ind w:left="11" w:right="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Tolak Ukur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Kerja</w:t>
            </w:r>
          </w:p>
        </w:tc>
        <w:tc>
          <w:tcPr>
            <w:tcW w:w="918" w:type="dxa"/>
          </w:tcPr>
          <w:p w:rsidR="00B72EE0" w:rsidRDefault="005023BE">
            <w:pPr>
              <w:pStyle w:val="TableParagraph"/>
              <w:spacing w:before="50"/>
              <w:ind w:lef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Kinerja</w:t>
            </w:r>
          </w:p>
        </w:tc>
      </w:tr>
      <w:tr w:rsidR="00B72EE0">
        <w:trPr>
          <w:trHeight w:val="479"/>
        </w:trPr>
        <w:tc>
          <w:tcPr>
            <w:tcW w:w="847" w:type="dxa"/>
          </w:tcPr>
          <w:p w:rsidR="00B72EE0" w:rsidRDefault="005023BE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Capaian</w:t>
            </w:r>
          </w:p>
          <w:p w:rsidR="00B72EE0" w:rsidRDefault="005023BE">
            <w:pPr>
              <w:pStyle w:val="TableParagraph"/>
              <w:spacing w:before="87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Kegiatan</w:t>
            </w:r>
          </w:p>
        </w:tc>
        <w:tc>
          <w:tcPr>
            <w:tcW w:w="4376" w:type="dxa"/>
            <w:gridSpan w:val="7"/>
          </w:tcPr>
          <w:p w:rsidR="00B72EE0" w:rsidRDefault="005023BE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8" w:type="dxa"/>
            <w:gridSpan w:val="2"/>
          </w:tcPr>
          <w:p w:rsidR="00B72EE0" w:rsidRDefault="005023B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  <w:tc>
          <w:tcPr>
            <w:tcW w:w="4376" w:type="dxa"/>
            <w:gridSpan w:val="6"/>
          </w:tcPr>
          <w:p w:rsidR="00B72EE0" w:rsidRDefault="005023BE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Capaian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Kinerja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(Penunjang)</w:t>
            </w:r>
          </w:p>
        </w:tc>
        <w:tc>
          <w:tcPr>
            <w:tcW w:w="918" w:type="dxa"/>
          </w:tcPr>
          <w:p w:rsidR="00B72EE0" w:rsidRDefault="005023BE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71.51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</w:tc>
      </w:tr>
      <w:tr w:rsidR="00B72EE0">
        <w:trPr>
          <w:trHeight w:val="265"/>
        </w:trPr>
        <w:tc>
          <w:tcPr>
            <w:tcW w:w="847" w:type="dxa"/>
          </w:tcPr>
          <w:p w:rsidR="00B72EE0" w:rsidRDefault="005023BE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Masukan</w:t>
            </w:r>
          </w:p>
        </w:tc>
        <w:tc>
          <w:tcPr>
            <w:tcW w:w="4376" w:type="dxa"/>
            <w:gridSpan w:val="7"/>
          </w:tcPr>
          <w:p w:rsidR="00B72EE0" w:rsidRDefault="005023BE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  <w:gridSpan w:val="2"/>
          </w:tcPr>
          <w:p w:rsidR="00B72EE0" w:rsidRDefault="005023B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Rp3.450.000,00</w:t>
            </w:r>
          </w:p>
        </w:tc>
        <w:tc>
          <w:tcPr>
            <w:tcW w:w="4376" w:type="dxa"/>
            <w:gridSpan w:val="6"/>
          </w:tcPr>
          <w:p w:rsidR="00B72EE0" w:rsidRDefault="005023BE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Yang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Dibutuhkan</w:t>
            </w:r>
          </w:p>
        </w:tc>
        <w:tc>
          <w:tcPr>
            <w:tcW w:w="918" w:type="dxa"/>
          </w:tcPr>
          <w:p w:rsidR="00B72EE0" w:rsidRDefault="005023BE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pacing w:val="-2"/>
                <w:sz w:val="12"/>
              </w:rPr>
              <w:t>Rp2.325.000,00</w:t>
            </w:r>
          </w:p>
        </w:tc>
      </w:tr>
      <w:tr w:rsidR="00B72EE0">
        <w:trPr>
          <w:trHeight w:val="479"/>
        </w:trPr>
        <w:tc>
          <w:tcPr>
            <w:tcW w:w="847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Keluaran</w:t>
            </w:r>
          </w:p>
        </w:tc>
        <w:tc>
          <w:tcPr>
            <w:tcW w:w="4376" w:type="dxa"/>
            <w:gridSpan w:val="7"/>
          </w:tcPr>
          <w:p w:rsidR="00B72EE0" w:rsidRDefault="005023BE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RKA-SKPD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Koordinasi</w:t>
            </w:r>
          </w:p>
          <w:p w:rsidR="00B72EE0" w:rsidRDefault="005023BE">
            <w:pPr>
              <w:pStyle w:val="TableParagraph"/>
              <w:spacing w:before="77"/>
              <w:ind w:left="29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18" w:type="dxa"/>
            <w:gridSpan w:val="2"/>
          </w:tcPr>
          <w:p w:rsidR="00B72EE0" w:rsidRDefault="005023B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76" w:type="dxa"/>
            <w:gridSpan w:val="6"/>
          </w:tcPr>
          <w:p w:rsidR="00B72EE0" w:rsidRDefault="005023BE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Jumlah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RKA-SKPD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Koordinasi</w:t>
            </w:r>
          </w:p>
          <w:p w:rsidR="00B72EE0" w:rsidRDefault="005023BE">
            <w:pPr>
              <w:pStyle w:val="TableParagraph"/>
              <w:spacing w:before="77"/>
              <w:ind w:left="26"/>
              <w:rPr>
                <w:sz w:val="12"/>
              </w:rPr>
            </w:pPr>
            <w:r>
              <w:rPr>
                <w:sz w:val="12"/>
              </w:rPr>
              <w:t>Penyusunan</w:t>
            </w:r>
            <w:r>
              <w:rPr>
                <w:spacing w:val="13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  <w:tc>
          <w:tcPr>
            <w:tcW w:w="918" w:type="dxa"/>
          </w:tcPr>
          <w:p w:rsidR="00B72EE0" w:rsidRDefault="005023BE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B72EE0">
        <w:trPr>
          <w:trHeight w:val="703"/>
        </w:trPr>
        <w:tc>
          <w:tcPr>
            <w:tcW w:w="847" w:type="dxa"/>
          </w:tcPr>
          <w:p w:rsidR="00B72EE0" w:rsidRDefault="005023BE">
            <w:pPr>
              <w:pStyle w:val="TableParagraph"/>
              <w:spacing w:before="50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Hasil</w:t>
            </w:r>
          </w:p>
        </w:tc>
        <w:tc>
          <w:tcPr>
            <w:tcW w:w="4376" w:type="dxa"/>
            <w:gridSpan w:val="7"/>
          </w:tcPr>
          <w:p w:rsidR="00B72EE0" w:rsidRDefault="005023BE">
            <w:pPr>
              <w:pStyle w:val="TableParagraph"/>
              <w:spacing w:before="50"/>
              <w:ind w:left="29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B72EE0" w:rsidRDefault="005023BE">
            <w:pPr>
              <w:pStyle w:val="TableParagraph"/>
              <w:numPr>
                <w:ilvl w:val="0"/>
                <w:numId w:val="4"/>
              </w:numPr>
              <w:tabs>
                <w:tab w:val="left" w:pos="105"/>
              </w:tabs>
              <w:spacing w:before="15" w:line="210" w:lineRule="atLeast"/>
              <w:ind w:right="487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18" w:type="dxa"/>
            <w:gridSpan w:val="2"/>
          </w:tcPr>
          <w:p w:rsidR="00B72EE0" w:rsidRDefault="005023BE">
            <w:pPr>
              <w:pStyle w:val="TableParagraph"/>
              <w:spacing w:before="50"/>
              <w:ind w:left="22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B72EE0" w:rsidRDefault="005023BE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spacing w:before="87"/>
              <w:ind w:left="98"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  <w:tc>
          <w:tcPr>
            <w:tcW w:w="4376" w:type="dxa"/>
            <w:gridSpan w:val="6"/>
          </w:tcPr>
          <w:p w:rsidR="00B72EE0" w:rsidRDefault="005023BE">
            <w:pPr>
              <w:pStyle w:val="TableParagraph"/>
              <w:spacing w:before="50"/>
              <w:ind w:left="26"/>
              <w:rPr>
                <w:sz w:val="12"/>
              </w:rPr>
            </w:pPr>
            <w:r>
              <w:rPr>
                <w:sz w:val="12"/>
              </w:rPr>
              <w:t>Persentase</w:t>
            </w:r>
            <w:r>
              <w:rPr>
                <w:spacing w:val="11"/>
                <w:sz w:val="12"/>
              </w:rPr>
              <w:t xml:space="preserve"> </w:t>
            </w:r>
            <w:r>
              <w:rPr>
                <w:sz w:val="12"/>
              </w:rPr>
              <w:t>ketersediaan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2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kinerja</w:t>
            </w:r>
          </w:p>
          <w:p w:rsidR="00B72EE0" w:rsidRDefault="005023BE">
            <w:pPr>
              <w:pStyle w:val="TableParagraph"/>
              <w:numPr>
                <w:ilvl w:val="0"/>
                <w:numId w:val="2"/>
              </w:numPr>
              <w:tabs>
                <w:tab w:val="left" w:pos="102"/>
              </w:tabs>
              <w:spacing w:before="15" w:line="210" w:lineRule="atLeast"/>
              <w:ind w:right="490" w:firstLine="0"/>
              <w:rPr>
                <w:sz w:val="12"/>
              </w:rPr>
            </w:pPr>
            <w:r>
              <w:rPr>
                <w:sz w:val="12"/>
              </w:rPr>
              <w:t>Jumlah Dokumen Perencanaan, Penganggaran, dan Evaluasi Kinerja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918" w:type="dxa"/>
          </w:tcPr>
          <w:p w:rsidR="00B72EE0" w:rsidRDefault="005023BE">
            <w:pPr>
              <w:pStyle w:val="TableParagraph"/>
              <w:spacing w:before="50"/>
              <w:ind w:left="20"/>
              <w:rPr>
                <w:sz w:val="12"/>
              </w:rPr>
            </w:pPr>
            <w:r>
              <w:rPr>
                <w:sz w:val="12"/>
              </w:rPr>
              <w:t>100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:rsidR="00B72EE0" w:rsidRDefault="005023BE">
            <w:pPr>
              <w:pStyle w:val="TableParagraph"/>
              <w:numPr>
                <w:ilvl w:val="0"/>
                <w:numId w:val="1"/>
              </w:numPr>
              <w:tabs>
                <w:tab w:val="left" w:pos="96"/>
              </w:tabs>
              <w:spacing w:before="87"/>
              <w:ind w:left="96" w:hanging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Dokumen</w:t>
            </w:r>
          </w:p>
        </w:tc>
      </w:tr>
      <w:tr w:rsidR="00B72EE0">
        <w:trPr>
          <w:trHeight w:val="40"/>
        </w:trPr>
        <w:tc>
          <w:tcPr>
            <w:tcW w:w="11435" w:type="dxa"/>
            <w:gridSpan w:val="17"/>
          </w:tcPr>
          <w:p w:rsidR="00B72EE0" w:rsidRDefault="00B72EE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72EE0">
        <w:trPr>
          <w:trHeight w:val="25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Sub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7.01.01.2.01.0003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-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Sumber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Pendanaan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Dana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Alokasi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(DAU)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Lokasi</w:t>
            </w:r>
            <w:r>
              <w:rPr>
                <w:sz w:val="12"/>
              </w:rPr>
              <w:tab/>
              <w:t>: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Kab.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Kepulauan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Selayar,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Kecamatan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Pasimasunggu,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z w:val="12"/>
              </w:rPr>
              <w:t>Semua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Kelurahan</w:t>
            </w:r>
          </w:p>
        </w:tc>
      </w:tr>
      <w:tr w:rsidR="00B72EE0">
        <w:trPr>
          <w:trHeight w:val="25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Keluaran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Sub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Kegiatan</w:t>
            </w:r>
            <w:r>
              <w:rPr>
                <w:sz w:val="12"/>
              </w:rPr>
              <w:tab/>
              <w:t>: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Jumlah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RKA-SKPD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Laporan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Hasil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Koordinasi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Penyusunan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Dokumen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z w:val="12"/>
              </w:rPr>
              <w:t>Perubahan</w:t>
            </w:r>
            <w:r>
              <w:rPr>
                <w:spacing w:val="10"/>
                <w:sz w:val="12"/>
              </w:rPr>
              <w:t xml:space="preserve"> </w:t>
            </w:r>
            <w:r>
              <w:rPr>
                <w:sz w:val="12"/>
              </w:rPr>
              <w:t>RKA-</w:t>
            </w:r>
            <w:r>
              <w:rPr>
                <w:spacing w:val="-4"/>
                <w:sz w:val="12"/>
              </w:rPr>
              <w:t>SKPD</w:t>
            </w:r>
          </w:p>
        </w:tc>
      </w:tr>
      <w:tr w:rsidR="00B72EE0">
        <w:trPr>
          <w:trHeight w:val="265"/>
        </w:trPr>
        <w:tc>
          <w:tcPr>
            <w:tcW w:w="11435" w:type="dxa"/>
            <w:gridSpan w:val="17"/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z w:val="12"/>
              </w:rPr>
              <w:t>Waktu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Pelaksanaan</w:t>
            </w:r>
            <w:r>
              <w:rPr>
                <w:sz w:val="12"/>
              </w:rPr>
              <w:tab/>
              <w:t>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Mulai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z w:val="12"/>
              </w:rPr>
              <w:t>Januari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Sampai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Desember</w:t>
            </w:r>
          </w:p>
        </w:tc>
      </w:tr>
      <w:tr w:rsidR="00B72EE0">
        <w:trPr>
          <w:trHeight w:val="245"/>
        </w:trPr>
        <w:tc>
          <w:tcPr>
            <w:tcW w:w="11435" w:type="dxa"/>
            <w:gridSpan w:val="17"/>
            <w:tcBorders>
              <w:bottom w:val="single" w:sz="12" w:space="0" w:color="000000"/>
            </w:tcBorders>
          </w:tcPr>
          <w:p w:rsidR="00B72EE0" w:rsidRDefault="005023BE">
            <w:pPr>
              <w:pStyle w:val="TableParagraph"/>
              <w:tabs>
                <w:tab w:val="left" w:pos="1922"/>
              </w:tabs>
              <w:spacing w:before="50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sz w:val="12"/>
              </w:rPr>
              <w:t>:</w:t>
            </w:r>
          </w:p>
        </w:tc>
      </w:tr>
      <w:tr w:rsidR="00B72EE0">
        <w:trPr>
          <w:trHeight w:val="265"/>
        </w:trPr>
        <w:tc>
          <w:tcPr>
            <w:tcW w:w="1041" w:type="dxa"/>
            <w:gridSpan w:val="2"/>
            <w:vMerge w:val="restart"/>
            <w:tcBorders>
              <w:top w:val="single" w:sz="12" w:space="0" w:color="000000"/>
            </w:tcBorders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87" w:type="dxa"/>
            <w:vMerge w:val="restart"/>
            <w:tcBorders>
              <w:top w:val="single" w:sz="12" w:space="0" w:color="000000"/>
            </w:tcBorders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" w:right="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406" w:type="dxa"/>
            <w:gridSpan w:val="12"/>
            <w:tcBorders>
              <w:top w:val="single" w:sz="12" w:space="0" w:color="000000"/>
            </w:tcBorders>
          </w:tcPr>
          <w:p w:rsidR="00B72EE0" w:rsidRDefault="005023BE">
            <w:pPr>
              <w:pStyle w:val="TableParagraph"/>
              <w:spacing w:before="51"/>
              <w:ind w:left="10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601" w:type="dxa"/>
            <w:gridSpan w:val="2"/>
            <w:vMerge w:val="restart"/>
            <w:tcBorders>
              <w:top w:val="single" w:sz="12" w:space="0" w:color="000000"/>
            </w:tcBorders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91" w:lineRule="auto"/>
              <w:ind w:left="1180" w:right="528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B72EE0">
        <w:trPr>
          <w:trHeight w:val="265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3203" w:type="dxa"/>
            <w:gridSpan w:val="6"/>
          </w:tcPr>
          <w:p w:rsidR="00B72EE0" w:rsidRDefault="005023BE">
            <w:pPr>
              <w:pStyle w:val="TableParagraph"/>
              <w:spacing w:before="50"/>
              <w:ind w:left="11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203" w:type="dxa"/>
            <w:gridSpan w:val="6"/>
          </w:tcPr>
          <w:p w:rsidR="00B72EE0" w:rsidRDefault="005023BE">
            <w:pPr>
              <w:pStyle w:val="TableParagraph"/>
              <w:spacing w:before="50"/>
              <w:ind w:left="11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479"/>
        </w:trPr>
        <w:tc>
          <w:tcPr>
            <w:tcW w:w="1041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B72EE0" w:rsidRDefault="005023BE">
            <w:pPr>
              <w:pStyle w:val="TableParagraph"/>
              <w:spacing w:before="50"/>
              <w:ind w:left="40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77"/>
              <w:ind w:left="122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00" w:type="dxa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6" w:type="dxa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6" w:type="dxa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  <w:gridSpan w:val="2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266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53" w:type="dxa"/>
            <w:gridSpan w:val="2"/>
          </w:tcPr>
          <w:p w:rsidR="00B72EE0" w:rsidRDefault="005023BE">
            <w:pPr>
              <w:pStyle w:val="TableParagraph"/>
              <w:spacing w:before="50"/>
              <w:ind w:left="39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77"/>
              <w:ind w:left="121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500" w:type="dxa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1" w:type="dxa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11" w:type="dxa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8" w:type="dxa"/>
          </w:tcPr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264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601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25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sz w:val="12"/>
              </w:rPr>
              <w:t>5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26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sz w:val="12"/>
              </w:rPr>
              <w:t>5.1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OPERASI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26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Jasa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25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Barang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26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Barang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Pakai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Habis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25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5.1.02.01.01.0026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Alat/Bahan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untuk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Kantor-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Bahan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489"/>
        </w:trPr>
        <w:tc>
          <w:tcPr>
            <w:tcW w:w="104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Cetak</w:t>
            </w:r>
          </w:p>
          <w:p w:rsidR="00B72EE0" w:rsidRDefault="005023BE">
            <w:pPr>
              <w:pStyle w:val="TableParagraph"/>
              <w:spacing w:before="87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28" w:type="dxa"/>
            <w:gridSpan w:val="2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255"/>
        </w:trPr>
        <w:tc>
          <w:tcPr>
            <w:tcW w:w="104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2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Fotocopy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928"/>
        </w:trPr>
        <w:tc>
          <w:tcPr>
            <w:tcW w:w="104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</w:tcPr>
          <w:p w:rsidR="00B72EE0" w:rsidRDefault="005023BE">
            <w:pPr>
              <w:pStyle w:val="TableParagraph"/>
              <w:spacing w:before="50" w:line="381" w:lineRule="auto"/>
              <w:ind w:left="22" w:right="81"/>
              <w:rPr>
                <w:sz w:val="12"/>
              </w:rPr>
            </w:pPr>
            <w:r>
              <w:rPr>
                <w:sz w:val="12"/>
              </w:rPr>
              <w:t>Bahan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Cetak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Spesifikasi: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Fotocopy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Penggandaan</w:t>
            </w:r>
            <w:r>
              <w:rPr>
                <w:spacing w:val="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Bahan</w:t>
            </w:r>
          </w:p>
          <w:p w:rsidR="00B72EE0" w:rsidRDefault="005023BE">
            <w:pPr>
              <w:pStyle w:val="TableParagraph"/>
              <w:spacing w:before="5"/>
              <w:ind w:left="22"/>
              <w:rPr>
                <w:sz w:val="12"/>
              </w:rPr>
            </w:pPr>
            <w:r>
              <w:rPr>
                <w:sz w:val="12"/>
              </w:rPr>
              <w:t>Cetak</w:t>
            </w:r>
            <w:r>
              <w:rPr>
                <w:spacing w:val="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*</w:t>
            </w:r>
          </w:p>
        </w:tc>
        <w:tc>
          <w:tcPr>
            <w:tcW w:w="653" w:type="dxa"/>
          </w:tcPr>
          <w:p w:rsidR="00B72EE0" w:rsidRDefault="00B72EE0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  <w:p w:rsidR="00B72EE0" w:rsidRDefault="005023BE">
            <w:pPr>
              <w:pStyle w:val="TableParagraph"/>
              <w:spacing w:before="76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00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6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306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653" w:type="dxa"/>
            <w:gridSpan w:val="2"/>
          </w:tcPr>
          <w:p w:rsidR="00B72EE0" w:rsidRDefault="00B72EE0">
            <w:pPr>
              <w:pStyle w:val="TableParagraph"/>
              <w:spacing w:before="137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150</w:t>
            </w:r>
          </w:p>
          <w:p w:rsidR="00B72EE0" w:rsidRDefault="005023BE">
            <w:pPr>
              <w:pStyle w:val="TableParagraph"/>
              <w:spacing w:before="76"/>
              <w:ind w:lef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500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" w:right="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Lembar</w:t>
            </w:r>
          </w:p>
        </w:tc>
        <w:tc>
          <w:tcPr>
            <w:tcW w:w="811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Rp500,00</w:t>
            </w:r>
          </w:p>
        </w:tc>
        <w:tc>
          <w:tcPr>
            <w:tcW w:w="311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Rp75.000,00</w:t>
            </w:r>
          </w:p>
        </w:tc>
        <w:tc>
          <w:tcPr>
            <w:tcW w:w="260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right="4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25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10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Dinas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26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Negeri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255"/>
        </w:trPr>
        <w:tc>
          <w:tcPr>
            <w:tcW w:w="1041" w:type="dxa"/>
            <w:gridSpan w:val="2"/>
          </w:tcPr>
          <w:p w:rsidR="00B72EE0" w:rsidRDefault="005023BE">
            <w:pPr>
              <w:pStyle w:val="TableParagraph"/>
              <w:spacing w:before="50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5.1.02.04.01.0001</w:t>
            </w: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Biasa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479"/>
        </w:trPr>
        <w:tc>
          <w:tcPr>
            <w:tcW w:w="104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#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  <w:p w:rsidR="00B72EE0" w:rsidRDefault="005023BE">
            <w:pPr>
              <w:pStyle w:val="TableParagraph"/>
              <w:spacing w:before="87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Dana: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Dana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Umum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(DAU)</w:t>
            </w:r>
          </w:p>
        </w:tc>
        <w:tc>
          <w:tcPr>
            <w:tcW w:w="928" w:type="dxa"/>
            <w:gridSpan w:val="2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265"/>
        </w:trPr>
        <w:tc>
          <w:tcPr>
            <w:tcW w:w="104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62" w:type="dxa"/>
            <w:gridSpan w:val="5"/>
          </w:tcPr>
          <w:p w:rsidR="00B72EE0" w:rsidRDefault="005023BE">
            <w:pPr>
              <w:pStyle w:val="TableParagraph"/>
              <w:spacing w:before="50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[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-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]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Perjalanan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Dinas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Dalam</w:t>
            </w:r>
            <w:r>
              <w:rPr>
                <w:rFonts w:ascii="Arial"/>
                <w:b/>
                <w:spacing w:val="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  <w:tc>
          <w:tcPr>
            <w:tcW w:w="928" w:type="dxa"/>
            <w:gridSpan w:val="2"/>
          </w:tcPr>
          <w:p w:rsidR="00B72EE0" w:rsidRDefault="005023BE">
            <w:pPr>
              <w:pStyle w:val="TableParagraph"/>
              <w:spacing w:before="50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Rp3.375.000,00</w:t>
            </w:r>
          </w:p>
        </w:tc>
        <w:tc>
          <w:tcPr>
            <w:tcW w:w="2275" w:type="dxa"/>
            <w:gridSpan w:val="5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28" w:type="dxa"/>
          </w:tcPr>
          <w:p w:rsidR="00B72EE0" w:rsidRDefault="005023BE">
            <w:pPr>
              <w:pStyle w:val="TableParagraph"/>
              <w:spacing w:before="50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Rp2.250.000,00</w:t>
            </w:r>
          </w:p>
        </w:tc>
        <w:tc>
          <w:tcPr>
            <w:tcW w:w="2601" w:type="dxa"/>
            <w:gridSpan w:val="2"/>
          </w:tcPr>
          <w:p w:rsidR="00B72EE0" w:rsidRDefault="005023BE">
            <w:pPr>
              <w:pStyle w:val="TableParagraph"/>
              <w:spacing w:before="50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  <w:tr w:rsidR="00B72EE0">
        <w:trPr>
          <w:trHeight w:val="1581"/>
        </w:trPr>
        <w:tc>
          <w:tcPr>
            <w:tcW w:w="104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</w:tcPr>
          <w:p w:rsidR="00B72EE0" w:rsidRDefault="005023BE">
            <w:pPr>
              <w:pStyle w:val="TableParagraph"/>
              <w:spacing w:before="50" w:line="391" w:lineRule="auto"/>
              <w:ind w:left="22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B72EE0" w:rsidRDefault="005023BE">
            <w:pPr>
              <w:pStyle w:val="TableParagraph"/>
              <w:spacing w:line="127" w:lineRule="exact"/>
              <w:ind w:left="22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B3</w:t>
            </w:r>
          </w:p>
          <w:p w:rsidR="00B72EE0" w:rsidRDefault="005023BE">
            <w:pPr>
              <w:pStyle w:val="TableParagraph"/>
              <w:spacing w:before="87" w:line="381" w:lineRule="auto"/>
              <w:ind w:left="22" w:right="81"/>
              <w:rPr>
                <w:sz w:val="12"/>
              </w:rPr>
            </w:pPr>
            <w:r>
              <w:rPr>
                <w:sz w:val="12"/>
              </w:rPr>
              <w:t>Uang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Harian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Wil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5"/>
              <w:ind w:left="22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53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1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86" w:line="372" w:lineRule="auto"/>
              <w:ind w:left="214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00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91" w:lineRule="auto"/>
              <w:ind w:left="136" w:right="34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6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6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1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53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0"/>
              <w:rPr>
                <w:sz w:val="12"/>
              </w:rPr>
            </w:pPr>
            <w:r>
              <w:rPr>
                <w:sz w:val="12"/>
              </w:rPr>
              <w:t>0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86" w:line="372" w:lineRule="auto"/>
              <w:ind w:left="213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500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91" w:lineRule="auto"/>
              <w:ind w:left="134" w:right="34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1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2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11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8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right="14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  <w:tc>
          <w:tcPr>
            <w:tcW w:w="2601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54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2E62"/>
                <w:sz w:val="12"/>
              </w:rPr>
              <w:t>(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z w:val="12"/>
              </w:rPr>
              <w:t>Rp1.125.000,00</w:t>
            </w:r>
            <w:r>
              <w:rPr>
                <w:rFonts w:ascii="Arial"/>
                <w:b/>
                <w:color w:val="FF2E62"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color w:val="FF2E62"/>
                <w:spacing w:val="-10"/>
                <w:sz w:val="12"/>
              </w:rPr>
              <w:t>)</w:t>
            </w:r>
          </w:p>
        </w:tc>
      </w:tr>
    </w:tbl>
    <w:p w:rsidR="00B72EE0" w:rsidRDefault="00B72EE0">
      <w:pPr>
        <w:pStyle w:val="TableParagraph"/>
        <w:rPr>
          <w:rFonts w:ascii="Arial"/>
          <w:b/>
          <w:sz w:val="12"/>
        </w:rPr>
        <w:sectPr w:rsidR="00B72EE0">
          <w:headerReference w:type="default" r:id="rId7"/>
          <w:footerReference w:type="default" r:id="rId8"/>
          <w:type w:val="continuous"/>
          <w:pgSz w:w="12240" w:h="20160"/>
          <w:pgMar w:top="840" w:right="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2"/>
        <w:gridCol w:w="198"/>
        <w:gridCol w:w="1183"/>
        <w:gridCol w:w="204"/>
        <w:gridCol w:w="653"/>
        <w:gridCol w:w="499"/>
        <w:gridCol w:w="98"/>
        <w:gridCol w:w="717"/>
        <w:gridCol w:w="304"/>
        <w:gridCol w:w="927"/>
        <w:gridCol w:w="36"/>
        <w:gridCol w:w="279"/>
        <w:gridCol w:w="335"/>
        <w:gridCol w:w="498"/>
        <w:gridCol w:w="812"/>
        <w:gridCol w:w="304"/>
        <w:gridCol w:w="40"/>
        <w:gridCol w:w="886"/>
        <w:gridCol w:w="2599"/>
      </w:tblGrid>
      <w:tr w:rsidR="00B72EE0">
        <w:trPr>
          <w:trHeight w:val="265"/>
        </w:trPr>
        <w:tc>
          <w:tcPr>
            <w:tcW w:w="1040" w:type="dxa"/>
            <w:gridSpan w:val="2"/>
            <w:vMerge w:val="restart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0"/>
              <w:rPr>
                <w:sz w:val="12"/>
              </w:rPr>
            </w:pPr>
            <w:r>
              <w:rPr>
                <w:sz w:val="12"/>
              </w:rPr>
              <w:t>Kode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Rekening</w:t>
            </w:r>
          </w:p>
        </w:tc>
        <w:tc>
          <w:tcPr>
            <w:tcW w:w="1387" w:type="dxa"/>
            <w:gridSpan w:val="2"/>
            <w:vMerge w:val="restart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Uraian</w:t>
            </w:r>
          </w:p>
        </w:tc>
        <w:tc>
          <w:tcPr>
            <w:tcW w:w="6388" w:type="dxa"/>
            <w:gridSpan w:val="14"/>
          </w:tcPr>
          <w:p w:rsidR="00B72EE0" w:rsidRDefault="005023BE">
            <w:pPr>
              <w:pStyle w:val="TableParagraph"/>
              <w:spacing w:before="50"/>
              <w:ind w:left="30"/>
              <w:jc w:val="center"/>
              <w:rPr>
                <w:sz w:val="12"/>
              </w:rPr>
            </w:pPr>
            <w:r>
              <w:rPr>
                <w:sz w:val="12"/>
              </w:rPr>
              <w:t>Rincian</w:t>
            </w:r>
            <w:r>
              <w:rPr>
                <w:spacing w:val="8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Perhitungan</w:t>
            </w:r>
          </w:p>
        </w:tc>
        <w:tc>
          <w:tcPr>
            <w:tcW w:w="2599" w:type="dxa"/>
            <w:vMerge w:val="restart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72" w:lineRule="auto"/>
              <w:ind w:left="1199" w:right="507" w:hanging="480"/>
              <w:rPr>
                <w:sz w:val="12"/>
              </w:rPr>
            </w:pPr>
            <w:r>
              <w:rPr>
                <w:sz w:val="12"/>
              </w:rPr>
              <w:t>Bertambah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Berkurang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(Rp)</w:t>
            </w:r>
          </w:p>
        </w:tc>
      </w:tr>
      <w:tr w:rsidR="00B72EE0">
        <w:trPr>
          <w:trHeight w:val="255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3198" w:type="dxa"/>
            <w:gridSpan w:val="6"/>
          </w:tcPr>
          <w:p w:rsidR="00B72EE0" w:rsidRDefault="005023BE">
            <w:pPr>
              <w:pStyle w:val="TableParagraph"/>
              <w:spacing w:before="50"/>
              <w:ind w:left="1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Sebelum</w:t>
            </w:r>
          </w:p>
        </w:tc>
        <w:tc>
          <w:tcPr>
            <w:tcW w:w="3190" w:type="dxa"/>
            <w:gridSpan w:val="8"/>
          </w:tcPr>
          <w:p w:rsidR="00B72EE0" w:rsidRDefault="005023BE">
            <w:pPr>
              <w:pStyle w:val="TableParagraph"/>
              <w:spacing w:before="50"/>
              <w:ind w:left="3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Setelah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479"/>
        </w:trPr>
        <w:tc>
          <w:tcPr>
            <w:tcW w:w="1040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1387" w:type="dxa"/>
            <w:gridSpan w:val="2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  <w:tc>
          <w:tcPr>
            <w:tcW w:w="653" w:type="dxa"/>
          </w:tcPr>
          <w:p w:rsidR="00B72EE0" w:rsidRDefault="005023BE">
            <w:pPr>
              <w:pStyle w:val="TableParagraph"/>
              <w:spacing w:before="50"/>
              <w:ind w:left="41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87"/>
              <w:ind w:left="123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99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55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5" w:type="dxa"/>
            <w:gridSpan w:val="2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15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4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30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7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20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650" w:type="dxa"/>
            <w:gridSpan w:val="3"/>
          </w:tcPr>
          <w:p w:rsidR="00B72EE0" w:rsidRDefault="005023BE">
            <w:pPr>
              <w:pStyle w:val="TableParagraph"/>
              <w:spacing w:before="50"/>
              <w:ind w:left="45"/>
              <w:rPr>
                <w:sz w:val="12"/>
              </w:rPr>
            </w:pPr>
            <w:r>
              <w:rPr>
                <w:sz w:val="12"/>
              </w:rPr>
              <w:t>Koefisien</w:t>
            </w:r>
            <w:r>
              <w:rPr>
                <w:spacing w:val="9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87"/>
              <w:ind w:left="127"/>
              <w:rPr>
                <w:sz w:val="12"/>
              </w:rPr>
            </w:pPr>
            <w:r>
              <w:rPr>
                <w:spacing w:val="-2"/>
                <w:sz w:val="12"/>
              </w:rPr>
              <w:t>Volume</w:t>
            </w:r>
          </w:p>
        </w:tc>
        <w:tc>
          <w:tcPr>
            <w:tcW w:w="498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62"/>
              <w:rPr>
                <w:sz w:val="12"/>
              </w:rPr>
            </w:pPr>
            <w:r>
              <w:rPr>
                <w:spacing w:val="-2"/>
                <w:sz w:val="12"/>
              </w:rPr>
              <w:t>Satuan</w:t>
            </w:r>
          </w:p>
        </w:tc>
        <w:tc>
          <w:tcPr>
            <w:tcW w:w="812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251"/>
              <w:rPr>
                <w:sz w:val="12"/>
              </w:rPr>
            </w:pPr>
            <w:r>
              <w:rPr>
                <w:spacing w:val="-4"/>
                <w:sz w:val="12"/>
              </w:rPr>
              <w:t>Harga</w:t>
            </w:r>
          </w:p>
        </w:tc>
        <w:tc>
          <w:tcPr>
            <w:tcW w:w="304" w:type="dxa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4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PPN</w:t>
            </w:r>
          </w:p>
        </w:tc>
        <w:tc>
          <w:tcPr>
            <w:tcW w:w="926" w:type="dxa"/>
            <w:gridSpan w:val="2"/>
          </w:tcPr>
          <w:p w:rsidR="00B72EE0" w:rsidRDefault="00B72EE0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/>
              <w:ind w:left="49" w:right="7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Jumlah</w:t>
            </w:r>
          </w:p>
        </w:tc>
        <w:tc>
          <w:tcPr>
            <w:tcW w:w="2599" w:type="dxa"/>
            <w:vMerge/>
            <w:tcBorders>
              <w:top w:val="nil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1591"/>
        </w:trPr>
        <w:tc>
          <w:tcPr>
            <w:tcW w:w="1040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  <w:gridSpan w:val="2"/>
          </w:tcPr>
          <w:p w:rsidR="00B72EE0" w:rsidRDefault="005023BE">
            <w:pPr>
              <w:pStyle w:val="TableParagraph"/>
              <w:spacing w:before="50" w:line="391" w:lineRule="auto"/>
              <w:ind w:left="23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B72EE0" w:rsidRDefault="005023BE">
            <w:pPr>
              <w:pStyle w:val="TableParagraph"/>
              <w:spacing w:line="379" w:lineRule="auto"/>
              <w:ind w:left="23" w:right="81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C2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5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53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2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76" w:line="391" w:lineRule="auto"/>
              <w:ind w:left="215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9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91" w:lineRule="auto"/>
              <w:ind w:left="137" w:right="32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5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68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7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50" w:type="dxa"/>
            <w:gridSpan w:val="3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85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76" w:line="391" w:lineRule="auto"/>
              <w:ind w:left="219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8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91" w:lineRule="auto"/>
              <w:ind w:left="143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2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33" w:right="-15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4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6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40" w:right="-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599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2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1581"/>
        </w:trPr>
        <w:tc>
          <w:tcPr>
            <w:tcW w:w="1040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7" w:type="dxa"/>
            <w:gridSpan w:val="2"/>
          </w:tcPr>
          <w:p w:rsidR="00B72EE0" w:rsidRDefault="005023BE">
            <w:pPr>
              <w:pStyle w:val="TableParagraph"/>
              <w:spacing w:before="50" w:line="372" w:lineRule="auto"/>
              <w:ind w:left="23"/>
              <w:rPr>
                <w:sz w:val="12"/>
              </w:rPr>
            </w:pPr>
            <w:r>
              <w:rPr>
                <w:sz w:val="12"/>
              </w:rPr>
              <w:t>Beban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Perjalanan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Dinas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Biasa</w:t>
            </w:r>
          </w:p>
          <w:p w:rsidR="00B72EE0" w:rsidRDefault="005023BE">
            <w:pPr>
              <w:pStyle w:val="TableParagraph"/>
              <w:spacing w:before="11" w:line="384" w:lineRule="auto"/>
              <w:ind w:left="23" w:right="81"/>
              <w:rPr>
                <w:sz w:val="12"/>
              </w:rPr>
            </w:pPr>
            <w:r>
              <w:rPr>
                <w:sz w:val="12"/>
              </w:rPr>
              <w:t>Spesifikasi: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Tingkat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C3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Uang Harian Wil Kec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Daratan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Tujuan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Pasimasunggu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line="132" w:lineRule="exact"/>
              <w:ind w:left="23"/>
              <w:rPr>
                <w:sz w:val="12"/>
              </w:rPr>
            </w:pPr>
            <w:r>
              <w:rPr>
                <w:spacing w:val="-2"/>
                <w:sz w:val="12"/>
              </w:rPr>
              <w:t>sebaliknya</w:t>
            </w:r>
          </w:p>
        </w:tc>
        <w:tc>
          <w:tcPr>
            <w:tcW w:w="653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2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76" w:line="391" w:lineRule="auto"/>
              <w:ind w:left="215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9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72" w:lineRule="auto"/>
              <w:ind w:left="137" w:right="32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5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5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68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7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650" w:type="dxa"/>
            <w:gridSpan w:val="3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76"/>
              <w:rPr>
                <w:sz w:val="12"/>
              </w:rPr>
            </w:pPr>
            <w:r>
              <w:rPr>
                <w:sz w:val="12"/>
              </w:rPr>
              <w:t>1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z w:val="12"/>
              </w:rPr>
              <w:t>Orang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/</w:t>
            </w:r>
          </w:p>
          <w:p w:rsidR="00B72EE0" w:rsidRDefault="005023BE">
            <w:pPr>
              <w:pStyle w:val="TableParagraph"/>
              <w:spacing w:before="76" w:line="391" w:lineRule="auto"/>
              <w:ind w:left="219" w:hanging="99"/>
              <w:rPr>
                <w:sz w:val="12"/>
              </w:rPr>
            </w:pPr>
            <w:r>
              <w:rPr>
                <w:sz w:val="12"/>
              </w:rPr>
              <w:t>Hari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x</w:t>
            </w:r>
            <w:r>
              <w:rPr>
                <w:spacing w:val="-8"/>
                <w:sz w:val="12"/>
              </w:rPr>
              <w:t xml:space="preserve"> </w:t>
            </w:r>
            <w:r>
              <w:rPr>
                <w:sz w:val="12"/>
              </w:rPr>
              <w:t>3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498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49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72" w:lineRule="auto"/>
              <w:ind w:left="143" w:hanging="92"/>
              <w:rPr>
                <w:sz w:val="12"/>
              </w:rPr>
            </w:pPr>
            <w:r>
              <w:rPr>
                <w:sz w:val="12"/>
              </w:rPr>
              <w:t>Orang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/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Hari</w:t>
            </w:r>
          </w:p>
        </w:tc>
        <w:tc>
          <w:tcPr>
            <w:tcW w:w="812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33" w:right="-15"/>
              <w:rPr>
                <w:sz w:val="12"/>
              </w:rPr>
            </w:pPr>
            <w:r>
              <w:rPr>
                <w:spacing w:val="-2"/>
                <w:sz w:val="12"/>
              </w:rPr>
              <w:t>Rp375.000,00</w:t>
            </w:r>
          </w:p>
        </w:tc>
        <w:tc>
          <w:tcPr>
            <w:tcW w:w="304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40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0%</w:t>
            </w:r>
          </w:p>
        </w:tc>
        <w:tc>
          <w:tcPr>
            <w:tcW w:w="926" w:type="dxa"/>
            <w:gridSpan w:val="2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40" w:right="-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Rp1.125.000,00</w:t>
            </w:r>
          </w:p>
        </w:tc>
        <w:tc>
          <w:tcPr>
            <w:tcW w:w="2599" w:type="dxa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13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right="27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Rp0,00</w:t>
            </w:r>
          </w:p>
        </w:tc>
      </w:tr>
      <w:tr w:rsidR="00B72EE0">
        <w:trPr>
          <w:trHeight w:val="255"/>
        </w:trPr>
        <w:tc>
          <w:tcPr>
            <w:tcW w:w="4698" w:type="dxa"/>
            <w:gridSpan w:val="9"/>
            <w:shd w:val="clear" w:color="auto" w:fill="BEBEBE"/>
          </w:tcPr>
          <w:p w:rsidR="00B72EE0" w:rsidRDefault="005023BE">
            <w:pPr>
              <w:pStyle w:val="TableParagraph"/>
              <w:spacing w:before="50"/>
              <w:ind w:left="283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7" w:type="dxa"/>
            <w:shd w:val="clear" w:color="auto" w:fill="BEBEBE"/>
          </w:tcPr>
          <w:p w:rsidR="00B72EE0" w:rsidRDefault="005023BE">
            <w:pPr>
              <w:pStyle w:val="TableParagraph"/>
              <w:spacing w:before="50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Rp3.450.000,00</w:t>
            </w:r>
          </w:p>
        </w:tc>
        <w:tc>
          <w:tcPr>
            <w:tcW w:w="2264" w:type="dxa"/>
            <w:gridSpan w:val="6"/>
            <w:shd w:val="clear" w:color="auto" w:fill="BEBEBE"/>
          </w:tcPr>
          <w:p w:rsidR="00B72EE0" w:rsidRDefault="005023BE">
            <w:pPr>
              <w:pStyle w:val="TableParagraph"/>
              <w:spacing w:before="50"/>
              <w:ind w:left="40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Kegiatan</w:t>
            </w:r>
          </w:p>
        </w:tc>
        <w:tc>
          <w:tcPr>
            <w:tcW w:w="926" w:type="dxa"/>
            <w:gridSpan w:val="2"/>
            <w:shd w:val="clear" w:color="auto" w:fill="BEBEBE"/>
          </w:tcPr>
          <w:p w:rsidR="00B72EE0" w:rsidRDefault="005023BE">
            <w:pPr>
              <w:pStyle w:val="TableParagraph"/>
              <w:spacing w:before="50"/>
              <w:ind w:left="40" w:right="-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Rp2.325.000,00</w:t>
            </w:r>
          </w:p>
        </w:tc>
        <w:tc>
          <w:tcPr>
            <w:tcW w:w="2599" w:type="dxa"/>
            <w:shd w:val="clear" w:color="auto" w:fill="BEBEBE"/>
          </w:tcPr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72EE0">
        <w:trPr>
          <w:trHeight w:val="36"/>
        </w:trPr>
        <w:tc>
          <w:tcPr>
            <w:tcW w:w="11414" w:type="dxa"/>
            <w:gridSpan w:val="19"/>
            <w:tcBorders>
              <w:bottom w:val="single" w:sz="12" w:space="0" w:color="000000"/>
            </w:tcBorders>
            <w:shd w:val="clear" w:color="auto" w:fill="BEBEBE"/>
          </w:tcPr>
          <w:p w:rsidR="00B72EE0" w:rsidRDefault="00B72EE0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B72EE0">
        <w:trPr>
          <w:trHeight w:val="750"/>
        </w:trPr>
        <w:tc>
          <w:tcPr>
            <w:tcW w:w="5940" w:type="dxa"/>
            <w:gridSpan w:val="12"/>
            <w:tcBorders>
              <w:top w:val="single" w:sz="12" w:space="0" w:color="000000"/>
            </w:tcBorders>
          </w:tcPr>
          <w:p w:rsidR="00B72EE0" w:rsidRDefault="00B72EE0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91" w:lineRule="auto"/>
              <w:ind w:left="2848" w:right="1841" w:hanging="9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Rencana Realisasi Belanja per Bulan*)</w:t>
            </w:r>
            <w:r>
              <w:rPr>
                <w:rFonts w:ascii="Arial"/>
                <w:b/>
                <w:spacing w:val="40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sz w:val="12"/>
              </w:rPr>
              <w:t>(Rp)</w:t>
            </w:r>
          </w:p>
        </w:tc>
        <w:tc>
          <w:tcPr>
            <w:tcW w:w="5474" w:type="dxa"/>
            <w:gridSpan w:val="7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B72EE0" w:rsidRDefault="00B72EE0">
            <w:pPr>
              <w:pStyle w:val="TableParagraph"/>
              <w:spacing w:before="111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before="1" w:line="391" w:lineRule="auto"/>
              <w:ind w:left="1898" w:right="1864"/>
              <w:jc w:val="center"/>
              <w:rPr>
                <w:sz w:val="12"/>
              </w:rPr>
            </w:pPr>
            <w:r>
              <w:rPr>
                <w:sz w:val="12"/>
              </w:rPr>
              <w:t>Benteng,tanggal 07 Mei 2025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z w:val="12"/>
              </w:rPr>
              <w:t>Plt. CAMAT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PASIMASUNGGU</w:t>
            </w: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52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1898" w:right="18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1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AMIN,S.SOS.I</w:t>
            </w:r>
          </w:p>
          <w:p w:rsidR="00B72EE0" w:rsidRDefault="005023BE">
            <w:pPr>
              <w:pStyle w:val="TableParagraph"/>
              <w:spacing w:before="86"/>
              <w:ind w:left="1898" w:right="1866"/>
              <w:jc w:val="center"/>
              <w:rPr>
                <w:sz w:val="12"/>
              </w:rPr>
            </w:pPr>
            <w:r>
              <w:rPr>
                <w:sz w:val="12"/>
              </w:rPr>
              <w:t>NIP: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198409032011011014</w:t>
            </w: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spacing w:line="391" w:lineRule="auto"/>
              <w:ind w:left="2232" w:right="219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Mengesahkan,</w:t>
            </w:r>
            <w:r>
              <w:rPr>
                <w:spacing w:val="40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PPKD</w:t>
            </w: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rPr>
                <w:rFonts w:ascii="Times New Roman"/>
                <w:sz w:val="12"/>
              </w:rPr>
            </w:pPr>
          </w:p>
          <w:p w:rsidR="00B72EE0" w:rsidRDefault="00B72EE0">
            <w:pPr>
              <w:pStyle w:val="TableParagraph"/>
              <w:spacing w:before="50"/>
              <w:rPr>
                <w:rFonts w:ascii="Times New Roman"/>
                <w:sz w:val="12"/>
              </w:rPr>
            </w:pPr>
          </w:p>
          <w:p w:rsidR="00B72EE0" w:rsidRDefault="005023BE">
            <w:pPr>
              <w:pStyle w:val="TableParagraph"/>
              <w:ind w:left="3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S.E.,</w:t>
            </w:r>
            <w:r>
              <w:rPr>
                <w:rFonts w:ascii="Arial"/>
                <w:b/>
                <w:spacing w:val="8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z w:val="12"/>
                <w:u w:val="single"/>
              </w:rPr>
              <w:t>M.Ak.,</w:t>
            </w:r>
            <w:r>
              <w:rPr>
                <w:rFonts w:ascii="Arial"/>
                <w:b/>
                <w:spacing w:val="9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  <w:u w:val="single"/>
              </w:rPr>
              <w:t>M.Si.</w:t>
            </w:r>
          </w:p>
          <w:p w:rsidR="00B72EE0" w:rsidRDefault="005023BE">
            <w:pPr>
              <w:pStyle w:val="TableParagraph"/>
              <w:spacing w:before="77"/>
              <w:ind w:left="1898" w:right="186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NIP.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198305252006041016</w:t>
            </w: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Januari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8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Februari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1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Maret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April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5"/>
                <w:sz w:val="12"/>
              </w:rPr>
              <w:t>Mei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8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Juni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1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4"/>
                <w:sz w:val="12"/>
              </w:rPr>
              <w:t>Juli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Rp2.325.000,00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Agustus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September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8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1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Oktober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1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November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398"/>
        </w:trPr>
        <w:tc>
          <w:tcPr>
            <w:tcW w:w="2223" w:type="dxa"/>
            <w:gridSpan w:val="3"/>
          </w:tcPr>
          <w:p w:rsidR="00B72EE0" w:rsidRDefault="005023BE">
            <w:pPr>
              <w:pStyle w:val="TableParagraph"/>
              <w:spacing w:before="122"/>
              <w:ind w:left="25"/>
              <w:rPr>
                <w:sz w:val="12"/>
              </w:rPr>
            </w:pPr>
            <w:r>
              <w:rPr>
                <w:spacing w:val="-2"/>
                <w:sz w:val="12"/>
              </w:rPr>
              <w:t>Desember</w:t>
            </w:r>
          </w:p>
        </w:tc>
        <w:tc>
          <w:tcPr>
            <w:tcW w:w="3717" w:type="dxa"/>
            <w:gridSpan w:val="9"/>
          </w:tcPr>
          <w:p w:rsidR="00B72EE0" w:rsidRDefault="005023BE">
            <w:pPr>
              <w:pStyle w:val="TableParagraph"/>
              <w:spacing w:before="122"/>
              <w:ind w:right="11"/>
              <w:jc w:val="right"/>
              <w:rPr>
                <w:sz w:val="12"/>
              </w:rPr>
            </w:pPr>
            <w:r>
              <w:rPr>
                <w:spacing w:val="-2"/>
                <w:sz w:val="12"/>
              </w:rPr>
              <w:t>Rp0,00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403"/>
        </w:trPr>
        <w:tc>
          <w:tcPr>
            <w:tcW w:w="2223" w:type="dxa"/>
            <w:gridSpan w:val="3"/>
            <w:tcBorders>
              <w:bottom w:val="single" w:sz="12" w:space="0" w:color="000000"/>
            </w:tcBorders>
            <w:shd w:val="clear" w:color="auto" w:fill="BEBEBE"/>
          </w:tcPr>
          <w:p w:rsidR="00B72EE0" w:rsidRDefault="005023BE">
            <w:pPr>
              <w:pStyle w:val="TableParagraph"/>
              <w:spacing w:before="122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sz w:val="12"/>
              </w:rPr>
              <w:t>Jumlah</w:t>
            </w:r>
          </w:p>
        </w:tc>
        <w:tc>
          <w:tcPr>
            <w:tcW w:w="3717" w:type="dxa"/>
            <w:gridSpan w:val="9"/>
            <w:tcBorders>
              <w:bottom w:val="single" w:sz="12" w:space="0" w:color="000000"/>
            </w:tcBorders>
            <w:shd w:val="clear" w:color="auto" w:fill="BEBEBE"/>
          </w:tcPr>
          <w:p w:rsidR="00B72EE0" w:rsidRDefault="005023BE">
            <w:pPr>
              <w:pStyle w:val="TableParagraph"/>
              <w:spacing w:before="113"/>
              <w:ind w:right="11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sz w:val="12"/>
              </w:rPr>
              <w:t>Rp2.325.000,00</w:t>
            </w:r>
          </w:p>
        </w:tc>
        <w:tc>
          <w:tcPr>
            <w:tcW w:w="5474" w:type="dxa"/>
            <w:gridSpan w:val="7"/>
            <w:vMerge/>
            <w:tcBorders>
              <w:top w:val="nil"/>
              <w:bottom w:val="single" w:sz="12" w:space="0" w:color="000000"/>
            </w:tcBorders>
          </w:tcPr>
          <w:p w:rsidR="00B72EE0" w:rsidRDefault="00B72EE0">
            <w:pPr>
              <w:rPr>
                <w:sz w:val="2"/>
                <w:szCs w:val="2"/>
              </w:rPr>
            </w:pPr>
          </w:p>
        </w:tc>
      </w:tr>
      <w:tr w:rsidR="00B72EE0">
        <w:trPr>
          <w:trHeight w:val="250"/>
        </w:trPr>
        <w:tc>
          <w:tcPr>
            <w:tcW w:w="11414" w:type="dxa"/>
            <w:gridSpan w:val="19"/>
            <w:tcBorders>
              <w:top w:val="single" w:sz="12" w:space="0" w:color="000000"/>
            </w:tcBorders>
          </w:tcPr>
          <w:p w:rsidR="00B72EE0" w:rsidRDefault="005023BE">
            <w:pPr>
              <w:pStyle w:val="TableParagraph"/>
              <w:spacing w:before="46"/>
              <w:ind w:left="3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Tim</w:t>
            </w:r>
            <w:r>
              <w:rPr>
                <w:rFonts w:ascii="Arial"/>
                <w:b/>
                <w:spacing w:val="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9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Daerah</w:t>
            </w:r>
          </w:p>
        </w:tc>
      </w:tr>
      <w:tr w:rsidR="00D36CA4" w:rsidTr="00D36CA4">
        <w:trPr>
          <w:trHeight w:val="265"/>
        </w:trPr>
        <w:tc>
          <w:tcPr>
            <w:tcW w:w="842" w:type="dxa"/>
          </w:tcPr>
          <w:p w:rsidR="00D36CA4" w:rsidRDefault="00D36CA4" w:rsidP="00D36CA4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D36CA4" w:rsidRDefault="00D36CA4" w:rsidP="00D36CA4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1984" w:type="dxa"/>
            <w:gridSpan w:val="4"/>
          </w:tcPr>
          <w:p w:rsidR="00D36CA4" w:rsidRDefault="00D36CA4" w:rsidP="00D36CA4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268" w:type="dxa"/>
            <w:gridSpan w:val="6"/>
          </w:tcPr>
          <w:p w:rsidR="00D36CA4" w:rsidRDefault="00D36CA4" w:rsidP="00D36CA4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85" w:type="dxa"/>
            <w:gridSpan w:val="2"/>
          </w:tcPr>
          <w:p w:rsidR="00D36CA4" w:rsidRDefault="00D36CA4" w:rsidP="00D36CA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D36CA4" w:rsidTr="00D36CA4">
        <w:trPr>
          <w:trHeight w:val="265"/>
        </w:trPr>
        <w:tc>
          <w:tcPr>
            <w:tcW w:w="842" w:type="dxa"/>
          </w:tcPr>
          <w:p w:rsidR="00D36CA4" w:rsidRPr="007674D0" w:rsidRDefault="00D36CA4" w:rsidP="00D36CA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1984" w:type="dxa"/>
            <w:gridSpan w:val="4"/>
          </w:tcPr>
          <w:p w:rsidR="00D36CA4" w:rsidRPr="007674D0" w:rsidRDefault="00D36CA4" w:rsidP="00D36CA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268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85" w:type="dxa"/>
            <w:gridSpan w:val="2"/>
          </w:tcPr>
          <w:p w:rsidR="00D36CA4" w:rsidRDefault="00D36CA4" w:rsidP="00D36CA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36CA4" w:rsidTr="00D36CA4">
        <w:trPr>
          <w:trHeight w:val="265"/>
        </w:trPr>
        <w:tc>
          <w:tcPr>
            <w:tcW w:w="842" w:type="dxa"/>
          </w:tcPr>
          <w:p w:rsidR="00D36CA4" w:rsidRPr="007674D0" w:rsidRDefault="00D36CA4" w:rsidP="00D36CA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1984" w:type="dxa"/>
            <w:gridSpan w:val="4"/>
          </w:tcPr>
          <w:p w:rsidR="00D36CA4" w:rsidRPr="007674D0" w:rsidRDefault="00D36CA4" w:rsidP="00D36CA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268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D36CA4" w:rsidRDefault="00D36CA4" w:rsidP="00D36CA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36CA4" w:rsidTr="00D36CA4">
        <w:trPr>
          <w:trHeight w:val="265"/>
        </w:trPr>
        <w:tc>
          <w:tcPr>
            <w:tcW w:w="842" w:type="dxa"/>
          </w:tcPr>
          <w:p w:rsidR="00D36CA4" w:rsidRPr="007674D0" w:rsidRDefault="00D36CA4" w:rsidP="00D36CA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1984" w:type="dxa"/>
            <w:gridSpan w:val="4"/>
          </w:tcPr>
          <w:p w:rsidR="00D36CA4" w:rsidRPr="007674D0" w:rsidRDefault="00D36CA4" w:rsidP="00D36CA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268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D36CA4" w:rsidRDefault="00D36CA4" w:rsidP="00D36CA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36CA4" w:rsidTr="00D36CA4">
        <w:trPr>
          <w:trHeight w:val="265"/>
        </w:trPr>
        <w:tc>
          <w:tcPr>
            <w:tcW w:w="842" w:type="dxa"/>
          </w:tcPr>
          <w:p w:rsidR="00D36CA4" w:rsidRPr="007674D0" w:rsidRDefault="00D36CA4" w:rsidP="00D36CA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1984" w:type="dxa"/>
            <w:gridSpan w:val="4"/>
          </w:tcPr>
          <w:p w:rsidR="00D36CA4" w:rsidRPr="007674D0" w:rsidRDefault="00D36CA4" w:rsidP="00D36CA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268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D36CA4" w:rsidRDefault="00D36CA4" w:rsidP="00D36CA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D36CA4" w:rsidTr="00D36CA4">
        <w:trPr>
          <w:trHeight w:val="265"/>
        </w:trPr>
        <w:tc>
          <w:tcPr>
            <w:tcW w:w="842" w:type="dxa"/>
          </w:tcPr>
          <w:p w:rsidR="00D36CA4" w:rsidRPr="007674D0" w:rsidRDefault="00D36CA4" w:rsidP="00D36CA4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1984" w:type="dxa"/>
            <w:gridSpan w:val="4"/>
          </w:tcPr>
          <w:p w:rsidR="00D36CA4" w:rsidRPr="007674D0" w:rsidRDefault="00D36CA4" w:rsidP="00D36CA4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268" w:type="dxa"/>
            <w:gridSpan w:val="6"/>
          </w:tcPr>
          <w:p w:rsidR="00D36CA4" w:rsidRPr="007674D0" w:rsidRDefault="00D36CA4" w:rsidP="00D36CA4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85" w:type="dxa"/>
            <w:gridSpan w:val="2"/>
          </w:tcPr>
          <w:p w:rsidR="00D36CA4" w:rsidRDefault="00D36CA4" w:rsidP="00D36CA4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5023BE" w:rsidRDefault="005023BE"/>
    <w:sectPr w:rsidR="005023BE">
      <w:pgSz w:w="12240" w:h="20160"/>
      <w:pgMar w:top="840" w:right="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354" w:rsidRDefault="008F6354">
      <w:r>
        <w:separator/>
      </w:r>
    </w:p>
  </w:endnote>
  <w:endnote w:type="continuationSeparator" w:id="0">
    <w:p w:rsidR="008F6354" w:rsidRDefault="008F6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EE0" w:rsidRDefault="005023B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3078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72EE0" w:rsidRDefault="005023BE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belanja/4970/4970/4970/17/243/1186/8709/20296/print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28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B72EE0" w:rsidRDefault="005023BE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belanja/4970/4970/4970/17/243/1186/8709/20296/print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31296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72EE0" w:rsidRDefault="005023BE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37FA2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37FA2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28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B72EE0" w:rsidRDefault="005023BE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37FA2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37FA2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354" w:rsidRDefault="008F6354">
      <w:r>
        <w:separator/>
      </w:r>
    </w:p>
  </w:footnote>
  <w:footnote w:type="continuationSeparator" w:id="0">
    <w:p w:rsidR="008F6354" w:rsidRDefault="008F6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EE0" w:rsidRDefault="005023BE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29760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72EE0" w:rsidRDefault="005023BE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9:00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28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B72EE0" w:rsidRDefault="005023BE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9:00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030272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72EE0" w:rsidRDefault="005023BE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B72EE0" w:rsidRDefault="005023BE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3066"/>
    <w:multiLevelType w:val="hybridMultilevel"/>
    <w:tmpl w:val="061839BA"/>
    <w:lvl w:ilvl="0" w:tplc="EDBA8246">
      <w:numFmt w:val="bullet"/>
      <w:lvlText w:val="•"/>
      <w:lvlJc w:val="left"/>
      <w:pPr>
        <w:ind w:left="26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1646CA22">
      <w:numFmt w:val="bullet"/>
      <w:lvlText w:val="•"/>
      <w:lvlJc w:val="left"/>
      <w:pPr>
        <w:ind w:left="454" w:hanging="77"/>
      </w:pPr>
      <w:rPr>
        <w:rFonts w:hint="default"/>
        <w:lang w:val="id" w:eastAsia="en-US" w:bidi="ar-SA"/>
      </w:rPr>
    </w:lvl>
    <w:lvl w:ilvl="2" w:tplc="FCB08AA6">
      <w:numFmt w:val="bullet"/>
      <w:lvlText w:val="•"/>
      <w:lvlJc w:val="left"/>
      <w:pPr>
        <w:ind w:left="889" w:hanging="77"/>
      </w:pPr>
      <w:rPr>
        <w:rFonts w:hint="default"/>
        <w:lang w:val="id" w:eastAsia="en-US" w:bidi="ar-SA"/>
      </w:rPr>
    </w:lvl>
    <w:lvl w:ilvl="3" w:tplc="71BC9F08">
      <w:numFmt w:val="bullet"/>
      <w:lvlText w:val="•"/>
      <w:lvlJc w:val="left"/>
      <w:pPr>
        <w:ind w:left="1323" w:hanging="77"/>
      </w:pPr>
      <w:rPr>
        <w:rFonts w:hint="default"/>
        <w:lang w:val="id" w:eastAsia="en-US" w:bidi="ar-SA"/>
      </w:rPr>
    </w:lvl>
    <w:lvl w:ilvl="4" w:tplc="60C28164">
      <w:numFmt w:val="bullet"/>
      <w:lvlText w:val="•"/>
      <w:lvlJc w:val="left"/>
      <w:pPr>
        <w:ind w:left="1758" w:hanging="77"/>
      </w:pPr>
      <w:rPr>
        <w:rFonts w:hint="default"/>
        <w:lang w:val="id" w:eastAsia="en-US" w:bidi="ar-SA"/>
      </w:rPr>
    </w:lvl>
    <w:lvl w:ilvl="5" w:tplc="57E434EE">
      <w:numFmt w:val="bullet"/>
      <w:lvlText w:val="•"/>
      <w:lvlJc w:val="left"/>
      <w:pPr>
        <w:ind w:left="2193" w:hanging="77"/>
      </w:pPr>
      <w:rPr>
        <w:rFonts w:hint="default"/>
        <w:lang w:val="id" w:eastAsia="en-US" w:bidi="ar-SA"/>
      </w:rPr>
    </w:lvl>
    <w:lvl w:ilvl="6" w:tplc="FC1AFDF8">
      <w:numFmt w:val="bullet"/>
      <w:lvlText w:val="•"/>
      <w:lvlJc w:val="left"/>
      <w:pPr>
        <w:ind w:left="2627" w:hanging="77"/>
      </w:pPr>
      <w:rPr>
        <w:rFonts w:hint="default"/>
        <w:lang w:val="id" w:eastAsia="en-US" w:bidi="ar-SA"/>
      </w:rPr>
    </w:lvl>
    <w:lvl w:ilvl="7" w:tplc="AE4E5636">
      <w:numFmt w:val="bullet"/>
      <w:lvlText w:val="•"/>
      <w:lvlJc w:val="left"/>
      <w:pPr>
        <w:ind w:left="3062" w:hanging="77"/>
      </w:pPr>
      <w:rPr>
        <w:rFonts w:hint="default"/>
        <w:lang w:val="id" w:eastAsia="en-US" w:bidi="ar-SA"/>
      </w:rPr>
    </w:lvl>
    <w:lvl w:ilvl="8" w:tplc="D70EC4EA">
      <w:numFmt w:val="bullet"/>
      <w:lvlText w:val="•"/>
      <w:lvlJc w:val="left"/>
      <w:pPr>
        <w:ind w:left="3496" w:hanging="77"/>
      </w:pPr>
      <w:rPr>
        <w:rFonts w:hint="default"/>
        <w:lang w:val="id" w:eastAsia="en-US" w:bidi="ar-SA"/>
      </w:rPr>
    </w:lvl>
  </w:abstractNum>
  <w:abstractNum w:abstractNumId="1" w15:restartNumberingAfterBreak="0">
    <w:nsid w:val="65AF3E5B"/>
    <w:multiLevelType w:val="hybridMultilevel"/>
    <w:tmpl w:val="DD28FFD2"/>
    <w:lvl w:ilvl="0" w:tplc="BDCA9C6A">
      <w:numFmt w:val="bullet"/>
      <w:lvlText w:val="•"/>
      <w:lvlJc w:val="left"/>
      <w:pPr>
        <w:ind w:left="97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22FC8C16">
      <w:numFmt w:val="bullet"/>
      <w:lvlText w:val="•"/>
      <w:lvlJc w:val="left"/>
      <w:pPr>
        <w:ind w:left="180" w:hanging="77"/>
      </w:pPr>
      <w:rPr>
        <w:rFonts w:hint="default"/>
        <w:lang w:val="id" w:eastAsia="en-US" w:bidi="ar-SA"/>
      </w:rPr>
    </w:lvl>
    <w:lvl w:ilvl="2" w:tplc="A692BCC4">
      <w:numFmt w:val="bullet"/>
      <w:lvlText w:val="•"/>
      <w:lvlJc w:val="left"/>
      <w:pPr>
        <w:ind w:left="261" w:hanging="77"/>
      </w:pPr>
      <w:rPr>
        <w:rFonts w:hint="default"/>
        <w:lang w:val="id" w:eastAsia="en-US" w:bidi="ar-SA"/>
      </w:rPr>
    </w:lvl>
    <w:lvl w:ilvl="3" w:tplc="2ACE8C52">
      <w:numFmt w:val="bullet"/>
      <w:lvlText w:val="•"/>
      <w:lvlJc w:val="left"/>
      <w:pPr>
        <w:ind w:left="342" w:hanging="77"/>
      </w:pPr>
      <w:rPr>
        <w:rFonts w:hint="default"/>
        <w:lang w:val="id" w:eastAsia="en-US" w:bidi="ar-SA"/>
      </w:rPr>
    </w:lvl>
    <w:lvl w:ilvl="4" w:tplc="C5366650">
      <w:numFmt w:val="bullet"/>
      <w:lvlText w:val="•"/>
      <w:lvlJc w:val="left"/>
      <w:pPr>
        <w:ind w:left="423" w:hanging="77"/>
      </w:pPr>
      <w:rPr>
        <w:rFonts w:hint="default"/>
        <w:lang w:val="id" w:eastAsia="en-US" w:bidi="ar-SA"/>
      </w:rPr>
    </w:lvl>
    <w:lvl w:ilvl="5" w:tplc="A47CAC28">
      <w:numFmt w:val="bullet"/>
      <w:lvlText w:val="•"/>
      <w:lvlJc w:val="left"/>
      <w:pPr>
        <w:ind w:left="504" w:hanging="77"/>
      </w:pPr>
      <w:rPr>
        <w:rFonts w:hint="default"/>
        <w:lang w:val="id" w:eastAsia="en-US" w:bidi="ar-SA"/>
      </w:rPr>
    </w:lvl>
    <w:lvl w:ilvl="6" w:tplc="F7BEE6F6">
      <w:numFmt w:val="bullet"/>
      <w:lvlText w:val="•"/>
      <w:lvlJc w:val="left"/>
      <w:pPr>
        <w:ind w:left="584" w:hanging="77"/>
      </w:pPr>
      <w:rPr>
        <w:rFonts w:hint="default"/>
        <w:lang w:val="id" w:eastAsia="en-US" w:bidi="ar-SA"/>
      </w:rPr>
    </w:lvl>
    <w:lvl w:ilvl="7" w:tplc="FB3CCF6A">
      <w:numFmt w:val="bullet"/>
      <w:lvlText w:val="•"/>
      <w:lvlJc w:val="left"/>
      <w:pPr>
        <w:ind w:left="665" w:hanging="77"/>
      </w:pPr>
      <w:rPr>
        <w:rFonts w:hint="default"/>
        <w:lang w:val="id" w:eastAsia="en-US" w:bidi="ar-SA"/>
      </w:rPr>
    </w:lvl>
    <w:lvl w:ilvl="8" w:tplc="BD96CAAE">
      <w:numFmt w:val="bullet"/>
      <w:lvlText w:val="•"/>
      <w:lvlJc w:val="left"/>
      <w:pPr>
        <w:ind w:left="746" w:hanging="77"/>
      </w:pPr>
      <w:rPr>
        <w:rFonts w:hint="default"/>
        <w:lang w:val="id" w:eastAsia="en-US" w:bidi="ar-SA"/>
      </w:rPr>
    </w:lvl>
  </w:abstractNum>
  <w:abstractNum w:abstractNumId="2" w15:restartNumberingAfterBreak="0">
    <w:nsid w:val="742D20C4"/>
    <w:multiLevelType w:val="hybridMultilevel"/>
    <w:tmpl w:val="689A6A9A"/>
    <w:lvl w:ilvl="0" w:tplc="00844324">
      <w:numFmt w:val="bullet"/>
      <w:lvlText w:val="•"/>
      <w:lvlJc w:val="left"/>
      <w:pPr>
        <w:ind w:left="99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40BE4E8E">
      <w:numFmt w:val="bullet"/>
      <w:lvlText w:val="•"/>
      <w:lvlJc w:val="left"/>
      <w:pPr>
        <w:ind w:left="180" w:hanging="77"/>
      </w:pPr>
      <w:rPr>
        <w:rFonts w:hint="default"/>
        <w:lang w:val="id" w:eastAsia="en-US" w:bidi="ar-SA"/>
      </w:rPr>
    </w:lvl>
    <w:lvl w:ilvl="2" w:tplc="F366123C">
      <w:numFmt w:val="bullet"/>
      <w:lvlText w:val="•"/>
      <w:lvlJc w:val="left"/>
      <w:pPr>
        <w:ind w:left="261" w:hanging="77"/>
      </w:pPr>
      <w:rPr>
        <w:rFonts w:hint="default"/>
        <w:lang w:val="id" w:eastAsia="en-US" w:bidi="ar-SA"/>
      </w:rPr>
    </w:lvl>
    <w:lvl w:ilvl="3" w:tplc="D7B4A3DA">
      <w:numFmt w:val="bullet"/>
      <w:lvlText w:val="•"/>
      <w:lvlJc w:val="left"/>
      <w:pPr>
        <w:ind w:left="342" w:hanging="77"/>
      </w:pPr>
      <w:rPr>
        <w:rFonts w:hint="default"/>
        <w:lang w:val="id" w:eastAsia="en-US" w:bidi="ar-SA"/>
      </w:rPr>
    </w:lvl>
    <w:lvl w:ilvl="4" w:tplc="961C5754">
      <w:numFmt w:val="bullet"/>
      <w:lvlText w:val="•"/>
      <w:lvlJc w:val="left"/>
      <w:pPr>
        <w:ind w:left="423" w:hanging="77"/>
      </w:pPr>
      <w:rPr>
        <w:rFonts w:hint="default"/>
        <w:lang w:val="id" w:eastAsia="en-US" w:bidi="ar-SA"/>
      </w:rPr>
    </w:lvl>
    <w:lvl w:ilvl="5" w:tplc="BF268F38">
      <w:numFmt w:val="bullet"/>
      <w:lvlText w:val="•"/>
      <w:lvlJc w:val="left"/>
      <w:pPr>
        <w:ind w:left="504" w:hanging="77"/>
      </w:pPr>
      <w:rPr>
        <w:rFonts w:hint="default"/>
        <w:lang w:val="id" w:eastAsia="en-US" w:bidi="ar-SA"/>
      </w:rPr>
    </w:lvl>
    <w:lvl w:ilvl="6" w:tplc="EF38C85E">
      <w:numFmt w:val="bullet"/>
      <w:lvlText w:val="•"/>
      <w:lvlJc w:val="left"/>
      <w:pPr>
        <w:ind w:left="584" w:hanging="77"/>
      </w:pPr>
      <w:rPr>
        <w:rFonts w:hint="default"/>
        <w:lang w:val="id" w:eastAsia="en-US" w:bidi="ar-SA"/>
      </w:rPr>
    </w:lvl>
    <w:lvl w:ilvl="7" w:tplc="796EFC22">
      <w:numFmt w:val="bullet"/>
      <w:lvlText w:val="•"/>
      <w:lvlJc w:val="left"/>
      <w:pPr>
        <w:ind w:left="665" w:hanging="77"/>
      </w:pPr>
      <w:rPr>
        <w:rFonts w:hint="default"/>
        <w:lang w:val="id" w:eastAsia="en-US" w:bidi="ar-SA"/>
      </w:rPr>
    </w:lvl>
    <w:lvl w:ilvl="8" w:tplc="3336F1BA">
      <w:numFmt w:val="bullet"/>
      <w:lvlText w:val="•"/>
      <w:lvlJc w:val="left"/>
      <w:pPr>
        <w:ind w:left="746" w:hanging="77"/>
      </w:pPr>
      <w:rPr>
        <w:rFonts w:hint="default"/>
        <w:lang w:val="id" w:eastAsia="en-US" w:bidi="ar-SA"/>
      </w:rPr>
    </w:lvl>
  </w:abstractNum>
  <w:abstractNum w:abstractNumId="3" w15:restartNumberingAfterBreak="0">
    <w:nsid w:val="7E821DDD"/>
    <w:multiLevelType w:val="hybridMultilevel"/>
    <w:tmpl w:val="B4C80B2A"/>
    <w:lvl w:ilvl="0" w:tplc="91A01B56">
      <w:numFmt w:val="bullet"/>
      <w:lvlText w:val="•"/>
      <w:lvlJc w:val="left"/>
      <w:pPr>
        <w:ind w:left="29" w:hanging="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2"/>
        <w:sz w:val="12"/>
        <w:szCs w:val="12"/>
        <w:lang w:val="id" w:eastAsia="en-US" w:bidi="ar-SA"/>
      </w:rPr>
    </w:lvl>
    <w:lvl w:ilvl="1" w:tplc="0FEE74E6">
      <w:numFmt w:val="bullet"/>
      <w:lvlText w:val="•"/>
      <w:lvlJc w:val="left"/>
      <w:pPr>
        <w:ind w:left="454" w:hanging="77"/>
      </w:pPr>
      <w:rPr>
        <w:rFonts w:hint="default"/>
        <w:lang w:val="id" w:eastAsia="en-US" w:bidi="ar-SA"/>
      </w:rPr>
    </w:lvl>
    <w:lvl w:ilvl="2" w:tplc="0AC80126">
      <w:numFmt w:val="bullet"/>
      <w:lvlText w:val="•"/>
      <w:lvlJc w:val="left"/>
      <w:pPr>
        <w:ind w:left="889" w:hanging="77"/>
      </w:pPr>
      <w:rPr>
        <w:rFonts w:hint="default"/>
        <w:lang w:val="id" w:eastAsia="en-US" w:bidi="ar-SA"/>
      </w:rPr>
    </w:lvl>
    <w:lvl w:ilvl="3" w:tplc="5BA67E7C">
      <w:numFmt w:val="bullet"/>
      <w:lvlText w:val="•"/>
      <w:lvlJc w:val="left"/>
      <w:pPr>
        <w:ind w:left="1323" w:hanging="77"/>
      </w:pPr>
      <w:rPr>
        <w:rFonts w:hint="default"/>
        <w:lang w:val="id" w:eastAsia="en-US" w:bidi="ar-SA"/>
      </w:rPr>
    </w:lvl>
    <w:lvl w:ilvl="4" w:tplc="F0021A6A">
      <w:numFmt w:val="bullet"/>
      <w:lvlText w:val="•"/>
      <w:lvlJc w:val="left"/>
      <w:pPr>
        <w:ind w:left="1758" w:hanging="77"/>
      </w:pPr>
      <w:rPr>
        <w:rFonts w:hint="default"/>
        <w:lang w:val="id" w:eastAsia="en-US" w:bidi="ar-SA"/>
      </w:rPr>
    </w:lvl>
    <w:lvl w:ilvl="5" w:tplc="A266A464">
      <w:numFmt w:val="bullet"/>
      <w:lvlText w:val="•"/>
      <w:lvlJc w:val="left"/>
      <w:pPr>
        <w:ind w:left="2193" w:hanging="77"/>
      </w:pPr>
      <w:rPr>
        <w:rFonts w:hint="default"/>
        <w:lang w:val="id" w:eastAsia="en-US" w:bidi="ar-SA"/>
      </w:rPr>
    </w:lvl>
    <w:lvl w:ilvl="6" w:tplc="2772ADCA">
      <w:numFmt w:val="bullet"/>
      <w:lvlText w:val="•"/>
      <w:lvlJc w:val="left"/>
      <w:pPr>
        <w:ind w:left="2627" w:hanging="77"/>
      </w:pPr>
      <w:rPr>
        <w:rFonts w:hint="default"/>
        <w:lang w:val="id" w:eastAsia="en-US" w:bidi="ar-SA"/>
      </w:rPr>
    </w:lvl>
    <w:lvl w:ilvl="7" w:tplc="8AEAD066">
      <w:numFmt w:val="bullet"/>
      <w:lvlText w:val="•"/>
      <w:lvlJc w:val="left"/>
      <w:pPr>
        <w:ind w:left="3062" w:hanging="77"/>
      </w:pPr>
      <w:rPr>
        <w:rFonts w:hint="default"/>
        <w:lang w:val="id" w:eastAsia="en-US" w:bidi="ar-SA"/>
      </w:rPr>
    </w:lvl>
    <w:lvl w:ilvl="8" w:tplc="97B22022">
      <w:numFmt w:val="bullet"/>
      <w:lvlText w:val="•"/>
      <w:lvlJc w:val="left"/>
      <w:pPr>
        <w:ind w:left="3496" w:hanging="77"/>
      </w:pPr>
      <w:rPr>
        <w:rFonts w:hint="default"/>
        <w:lang w:val="id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72EE0"/>
    <w:rsid w:val="005023BE"/>
    <w:rsid w:val="008F6354"/>
    <w:rsid w:val="00B72EE0"/>
    <w:rsid w:val="00D36CA4"/>
    <w:rsid w:val="00E3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9504D-C9AE-4D20-8A40-9F54DC70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4677</Characters>
  <Application>Microsoft Office Word</Application>
  <DocSecurity>0</DocSecurity>
  <Lines>38</Lines>
  <Paragraphs>10</Paragraphs>
  <ScaleCrop>false</ScaleCrop>
  <Company>Microsoft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3</cp:revision>
  <dcterms:created xsi:type="dcterms:W3CDTF">2025-06-10T21:33:00Z</dcterms:created>
  <dcterms:modified xsi:type="dcterms:W3CDTF">2025-06-11T00:05:00Z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